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70E86" w14:textId="77777777" w:rsidR="005640E2" w:rsidRPr="001B1DF6" w:rsidRDefault="005640E2" w:rsidP="004D125A">
      <w:pPr>
        <w:snapToGrid w:val="0"/>
        <w:jc w:val="center"/>
        <w:rPr>
          <w:rFonts w:ascii="Meiryo UI" w:eastAsia="Meiryo UI" w:hAnsi="Meiryo UI"/>
          <w:b/>
          <w:sz w:val="28"/>
        </w:rPr>
      </w:pPr>
      <w:r w:rsidRPr="001B1DF6">
        <w:rPr>
          <w:rFonts w:ascii="Meiryo UI" w:eastAsia="Meiryo UI" w:hAnsi="Meiryo UI" w:hint="eastAsia"/>
          <w:b/>
          <w:sz w:val="28"/>
        </w:rPr>
        <w:t>産業財産権の実施許諾に係る声明書</w:t>
      </w:r>
    </w:p>
    <w:p w14:paraId="4B44D158" w14:textId="77777777" w:rsidR="005640E2" w:rsidRPr="001B1DF6" w:rsidRDefault="005640E2" w:rsidP="004D125A">
      <w:pPr>
        <w:snapToGrid w:val="0"/>
        <w:rPr>
          <w:rFonts w:ascii="Meiryo UI" w:eastAsia="Meiryo UI" w:hAnsi="Meiryo UI"/>
          <w:sz w:val="22"/>
        </w:rPr>
      </w:pPr>
    </w:p>
    <w:p w14:paraId="2A1FEC52" w14:textId="3C10BA4E" w:rsidR="005640E2" w:rsidRPr="001B1DF6" w:rsidRDefault="00BE72BF" w:rsidP="004D125A">
      <w:pPr>
        <w:snapToGrid w:val="0"/>
        <w:rPr>
          <w:rFonts w:ascii="Meiryo UI" w:eastAsia="Meiryo UI" w:hAnsi="Meiryo UI"/>
          <w:sz w:val="22"/>
        </w:rPr>
      </w:pPr>
      <w:bookmarkStart w:id="0" w:name="_Hlk112654013"/>
      <w:r w:rsidRPr="00BE72BF">
        <w:rPr>
          <w:rFonts w:ascii="Meiryo UI" w:eastAsia="Meiryo UI" w:hAnsi="Meiryo UI" w:hint="eastAsia"/>
          <w:sz w:val="22"/>
        </w:rPr>
        <w:t>一般社団法人</w:t>
      </w:r>
      <w:r w:rsidRPr="00BE72BF">
        <w:rPr>
          <w:rFonts w:ascii="Meiryo UI" w:eastAsia="Meiryo UI" w:hAnsi="Meiryo UI"/>
          <w:sz w:val="22"/>
        </w:rPr>
        <w:t xml:space="preserve"> ロボットフレンドリー施設推進機構</w:t>
      </w:r>
    </w:p>
    <w:bookmarkEnd w:id="0"/>
    <w:p w14:paraId="63133FB5" w14:textId="3E0ED6B6" w:rsidR="005640E2" w:rsidRPr="001B1DF6" w:rsidRDefault="00BE72BF" w:rsidP="004D125A">
      <w:pPr>
        <w:snapToGrid w:val="0"/>
        <w:rPr>
          <w:rFonts w:ascii="Meiryo UI" w:eastAsia="Meiryo UI" w:hAnsi="Meiryo UI"/>
          <w:sz w:val="22"/>
        </w:rPr>
      </w:pPr>
      <w:r>
        <w:rPr>
          <w:rFonts w:ascii="Meiryo UI" w:eastAsia="Meiryo UI" w:hAnsi="Meiryo UI" w:hint="eastAsia"/>
          <w:sz w:val="22"/>
        </w:rPr>
        <w:t>理事長</w:t>
      </w:r>
      <w:r w:rsidR="005640E2" w:rsidRPr="001B1DF6">
        <w:rPr>
          <w:rFonts w:ascii="Meiryo UI" w:eastAsia="Meiryo UI" w:hAnsi="Meiryo UI"/>
          <w:sz w:val="22"/>
        </w:rPr>
        <w:t xml:space="preserve"> </w:t>
      </w:r>
      <w:r w:rsidR="005640E2" w:rsidRPr="001B1DF6">
        <w:rPr>
          <w:rFonts w:ascii="Meiryo UI" w:eastAsia="Meiryo UI" w:hAnsi="Meiryo UI"/>
          <w:sz w:val="22"/>
        </w:rPr>
        <w:tab/>
        <w:t>殿</w:t>
      </w:r>
    </w:p>
    <w:p w14:paraId="747FE941" w14:textId="77777777" w:rsidR="005640E2" w:rsidRPr="001B1DF6" w:rsidRDefault="005640E2" w:rsidP="004D125A">
      <w:pPr>
        <w:snapToGrid w:val="0"/>
        <w:rPr>
          <w:rFonts w:ascii="Meiryo UI" w:eastAsia="Meiryo UI" w:hAnsi="Meiryo UI"/>
          <w:sz w:val="22"/>
        </w:rPr>
      </w:pPr>
    </w:p>
    <w:p w14:paraId="6A244F08" w14:textId="77777777" w:rsidR="005640E2" w:rsidRPr="001B1DF6" w:rsidRDefault="005640E2" w:rsidP="004D125A">
      <w:pPr>
        <w:snapToGrid w:val="0"/>
        <w:rPr>
          <w:rFonts w:ascii="Meiryo UI" w:eastAsia="Meiryo UI" w:hAnsi="Meiryo UI"/>
          <w:sz w:val="22"/>
        </w:rPr>
      </w:pPr>
    </w:p>
    <w:p w14:paraId="0DF8DFD1" w14:textId="77777777" w:rsidR="005640E2" w:rsidRPr="001B1DF6" w:rsidRDefault="005640E2" w:rsidP="004D125A">
      <w:pPr>
        <w:snapToGrid w:val="0"/>
        <w:jc w:val="right"/>
        <w:rPr>
          <w:rFonts w:ascii="Meiryo UI" w:eastAsia="Meiryo UI" w:hAnsi="Meiryo UI"/>
          <w:sz w:val="22"/>
        </w:rPr>
      </w:pPr>
      <w:r w:rsidRPr="001B1DF6">
        <w:rPr>
          <w:rFonts w:ascii="Meiryo UI" w:eastAsia="Meiryo UI" w:hAnsi="Meiryo UI" w:hint="eastAsia"/>
          <w:sz w:val="22"/>
        </w:rPr>
        <w:t>提出年月日：</w:t>
      </w:r>
      <w:r w:rsidRPr="001B1DF6">
        <w:rPr>
          <w:rFonts w:ascii="Meiryo UI" w:eastAsia="Meiryo UI" w:hAnsi="Meiryo UI"/>
          <w:sz w:val="22"/>
        </w:rPr>
        <w:t xml:space="preserve"> 年 月 日</w:t>
      </w:r>
    </w:p>
    <w:p w14:paraId="1FAF1CB6" w14:textId="77777777" w:rsidR="005640E2" w:rsidRPr="001B1DF6" w:rsidRDefault="005640E2" w:rsidP="004D125A">
      <w:pPr>
        <w:snapToGrid w:val="0"/>
        <w:jc w:val="right"/>
        <w:rPr>
          <w:rFonts w:ascii="Meiryo UI" w:eastAsia="Meiryo UI" w:hAnsi="Meiryo UI"/>
          <w:sz w:val="22"/>
        </w:rPr>
      </w:pPr>
      <w:r w:rsidRPr="001B1DF6">
        <w:rPr>
          <w:rFonts w:ascii="Meiryo UI" w:eastAsia="Meiryo UI" w:hAnsi="Meiryo UI" w:hint="eastAsia"/>
          <w:sz w:val="22"/>
        </w:rPr>
        <w:t>提出者：（会社、所属、氏名、印）</w:t>
      </w:r>
    </w:p>
    <w:p w14:paraId="1BED260C" w14:textId="77777777" w:rsidR="005640E2" w:rsidRPr="001B1DF6" w:rsidRDefault="005640E2" w:rsidP="004D125A">
      <w:pPr>
        <w:snapToGrid w:val="0"/>
        <w:jc w:val="right"/>
        <w:rPr>
          <w:rFonts w:ascii="Meiryo UI" w:eastAsia="Meiryo UI" w:hAnsi="Meiryo UI"/>
          <w:sz w:val="22"/>
        </w:rPr>
      </w:pPr>
    </w:p>
    <w:p w14:paraId="73D9491D" w14:textId="77777777" w:rsidR="005640E2" w:rsidRPr="001B1DF6" w:rsidRDefault="005640E2" w:rsidP="004D125A">
      <w:pPr>
        <w:snapToGrid w:val="0"/>
        <w:jc w:val="right"/>
        <w:rPr>
          <w:rFonts w:ascii="Meiryo UI" w:eastAsia="Meiryo UI" w:hAnsi="Meiryo UI"/>
          <w:sz w:val="22"/>
        </w:rPr>
      </w:pPr>
    </w:p>
    <w:p w14:paraId="71D6C48F" w14:textId="0DE805EA" w:rsidR="005640E2" w:rsidRPr="001B1DF6" w:rsidRDefault="005640E2" w:rsidP="004D125A">
      <w:pPr>
        <w:snapToGrid w:val="0"/>
        <w:ind w:firstLineChars="135" w:firstLine="297"/>
        <w:rPr>
          <w:rFonts w:ascii="Meiryo UI" w:eastAsia="Meiryo UI" w:hAnsi="Meiryo UI"/>
          <w:sz w:val="22"/>
        </w:rPr>
      </w:pPr>
      <w:r w:rsidRPr="001B1DF6">
        <w:rPr>
          <w:rFonts w:ascii="Meiryo UI" w:eastAsia="Meiryo UI" w:hAnsi="Meiryo UI" w:hint="eastAsia"/>
          <w:sz w:val="22"/>
        </w:rPr>
        <w:t>貴会の標準化案件に係る産業財産権（</w:t>
      </w:r>
      <w:r w:rsidR="00C82107" w:rsidRPr="001B1DF6">
        <w:rPr>
          <w:rFonts w:ascii="Meiryo UI" w:eastAsia="Meiryo UI" w:hAnsi="Meiryo UI" w:hint="eastAsia"/>
          <w:sz w:val="22"/>
        </w:rPr>
        <w:t>産業財産権とは特許権、実用新案権、意匠権及び商標権をいい、出願中のものを含む。以下同じ。</w:t>
      </w:r>
      <w:r w:rsidRPr="001B1DF6">
        <w:rPr>
          <w:rFonts w:ascii="Meiryo UI" w:eastAsia="Meiryo UI" w:hAnsi="Meiryo UI" w:hint="eastAsia"/>
          <w:sz w:val="22"/>
        </w:rPr>
        <w:t>）について、「</w:t>
      </w:r>
      <w:r w:rsidR="00BE72BF" w:rsidRPr="00BE72BF">
        <w:rPr>
          <w:rFonts w:ascii="Meiryo UI" w:eastAsia="Meiryo UI" w:hAnsi="Meiryo UI" w:hint="eastAsia"/>
          <w:sz w:val="22"/>
        </w:rPr>
        <w:t>一般社団法人</w:t>
      </w:r>
      <w:r w:rsidR="00BE72BF" w:rsidRPr="00BE72BF">
        <w:rPr>
          <w:rFonts w:ascii="Meiryo UI" w:eastAsia="Meiryo UI" w:hAnsi="Meiryo UI"/>
          <w:sz w:val="22"/>
        </w:rPr>
        <w:t xml:space="preserve"> ロボットフレンドリー施設推進機構</w:t>
      </w:r>
      <w:r w:rsidR="00C82107" w:rsidRPr="001B1DF6">
        <w:rPr>
          <w:rFonts w:ascii="Meiryo UI" w:eastAsia="Meiryo UI" w:hAnsi="Meiryo UI" w:hint="eastAsia"/>
          <w:sz w:val="22"/>
        </w:rPr>
        <w:t xml:space="preserve"> </w:t>
      </w:r>
      <w:r w:rsidRPr="001B1DF6">
        <w:rPr>
          <w:rFonts w:ascii="Meiryo UI" w:eastAsia="Meiryo UI" w:hAnsi="Meiryo UI"/>
          <w:sz w:val="22"/>
        </w:rPr>
        <w:t>産業財産権の取扱いについての基本指針</w:t>
      </w:r>
      <w:r w:rsidR="00C82107" w:rsidRPr="001B1DF6">
        <w:rPr>
          <w:rFonts w:ascii="Meiryo UI" w:eastAsia="Meiryo UI" w:hAnsi="Meiryo UI" w:hint="eastAsia"/>
          <w:sz w:val="22"/>
        </w:rPr>
        <w:t>及び運用細則</w:t>
      </w:r>
      <w:r w:rsidRPr="001B1DF6">
        <w:rPr>
          <w:rFonts w:ascii="Meiryo UI" w:eastAsia="Meiryo UI" w:hAnsi="Meiryo UI"/>
          <w:sz w:val="22"/>
        </w:rPr>
        <w:t>」に基づき、下記のとおり声明書を提出します。</w:t>
      </w:r>
    </w:p>
    <w:p w14:paraId="573F98DC" w14:textId="77777777" w:rsidR="005640E2" w:rsidRPr="001B1DF6" w:rsidRDefault="005640E2" w:rsidP="004D125A">
      <w:pPr>
        <w:snapToGrid w:val="0"/>
        <w:rPr>
          <w:rFonts w:ascii="Meiryo UI" w:eastAsia="Meiryo UI" w:hAnsi="Meiryo UI"/>
          <w:sz w:val="22"/>
        </w:rPr>
      </w:pPr>
    </w:p>
    <w:p w14:paraId="3DD813F4" w14:textId="77777777" w:rsidR="005640E2" w:rsidRPr="001B1DF6" w:rsidRDefault="005640E2" w:rsidP="004D125A">
      <w:pPr>
        <w:snapToGrid w:val="0"/>
        <w:jc w:val="center"/>
        <w:rPr>
          <w:rFonts w:ascii="Meiryo UI" w:eastAsia="Meiryo UI" w:hAnsi="Meiryo UI"/>
          <w:sz w:val="22"/>
        </w:rPr>
      </w:pPr>
      <w:r w:rsidRPr="001B1DF6">
        <w:rPr>
          <w:rFonts w:ascii="Meiryo UI" w:eastAsia="Meiryo UI" w:hAnsi="Meiryo UI" w:hint="eastAsia"/>
          <w:sz w:val="22"/>
        </w:rPr>
        <w:t>記</w:t>
      </w:r>
    </w:p>
    <w:p w14:paraId="25823DED" w14:textId="77777777" w:rsidR="005640E2" w:rsidRPr="001B1DF6" w:rsidRDefault="005640E2" w:rsidP="004D125A">
      <w:pPr>
        <w:snapToGrid w:val="0"/>
        <w:rPr>
          <w:rFonts w:ascii="Meiryo UI" w:eastAsia="Meiryo UI" w:hAnsi="Meiryo UI"/>
          <w:sz w:val="22"/>
        </w:rPr>
      </w:pPr>
    </w:p>
    <w:p w14:paraId="108E6F1D" w14:textId="4053D047" w:rsidR="005640E2" w:rsidRPr="001B1DF6" w:rsidRDefault="005640E2" w:rsidP="004D125A">
      <w:pPr>
        <w:snapToGrid w:val="0"/>
        <w:rPr>
          <w:rFonts w:ascii="Meiryo UI" w:eastAsia="Meiryo UI" w:hAnsi="Meiryo UI"/>
          <w:sz w:val="22"/>
        </w:rPr>
      </w:pPr>
      <w:r w:rsidRPr="001B1DF6">
        <w:rPr>
          <w:rFonts w:ascii="Meiryo UI" w:eastAsia="Meiryo UI" w:hAnsi="Meiryo UI"/>
          <w:sz w:val="22"/>
        </w:rPr>
        <w:t>1．該当する</w:t>
      </w:r>
      <w:r w:rsidR="00C80957">
        <w:rPr>
          <w:rFonts w:ascii="Meiryo UI" w:eastAsia="Meiryo UI" w:hAnsi="Meiryo UI" w:hint="eastAsia"/>
          <w:sz w:val="22"/>
        </w:rPr>
        <w:t>RFA標準等</w:t>
      </w:r>
      <w:r w:rsidRPr="001B1DF6">
        <w:rPr>
          <w:rFonts w:ascii="Meiryo UI" w:eastAsia="Meiryo UI" w:hAnsi="Meiryo UI"/>
          <w:sz w:val="22"/>
        </w:rPr>
        <w:t>の番号および名称（原案を含む。）</w:t>
      </w:r>
      <w:r w:rsidR="00AD4B1D" w:rsidRPr="001B1DF6">
        <w:rPr>
          <w:rFonts w:ascii="Meiryo UI" w:eastAsia="Meiryo UI" w:hAnsi="Meiryo UI" w:hint="eastAsia"/>
          <w:sz w:val="22"/>
        </w:rPr>
        <w:t>および必須クレーム</w:t>
      </w:r>
    </w:p>
    <w:p w14:paraId="43495FFC" w14:textId="77777777" w:rsidR="005640E2" w:rsidRPr="001B1DF6" w:rsidRDefault="005640E2" w:rsidP="004D125A">
      <w:pPr>
        <w:snapToGrid w:val="0"/>
        <w:rPr>
          <w:rFonts w:ascii="Meiryo UI" w:eastAsia="Meiryo UI" w:hAnsi="Meiryo UI"/>
          <w:sz w:val="22"/>
        </w:rPr>
      </w:pPr>
    </w:p>
    <w:p w14:paraId="70F42614" w14:textId="77777777" w:rsidR="005640E2" w:rsidRPr="001B1DF6" w:rsidRDefault="005640E2" w:rsidP="004D125A">
      <w:pPr>
        <w:snapToGrid w:val="0"/>
        <w:rPr>
          <w:rFonts w:ascii="Meiryo UI" w:eastAsia="Meiryo UI" w:hAnsi="Meiryo UI"/>
          <w:sz w:val="22"/>
        </w:rPr>
      </w:pPr>
    </w:p>
    <w:p w14:paraId="6165BDCE" w14:textId="77777777" w:rsidR="005640E2" w:rsidRPr="001B1DF6" w:rsidRDefault="005640E2" w:rsidP="004D125A">
      <w:pPr>
        <w:snapToGrid w:val="0"/>
        <w:rPr>
          <w:rFonts w:ascii="Meiryo UI" w:eastAsia="Meiryo UI" w:hAnsi="Meiryo UI"/>
          <w:sz w:val="22"/>
        </w:rPr>
      </w:pPr>
    </w:p>
    <w:p w14:paraId="172F8173" w14:textId="77777777" w:rsidR="005640E2" w:rsidRPr="001B1DF6" w:rsidRDefault="005640E2" w:rsidP="004D125A">
      <w:pPr>
        <w:snapToGrid w:val="0"/>
        <w:rPr>
          <w:rFonts w:ascii="Meiryo UI" w:eastAsia="Meiryo UI" w:hAnsi="Meiryo UI"/>
          <w:sz w:val="22"/>
        </w:rPr>
      </w:pPr>
      <w:r w:rsidRPr="001B1DF6">
        <w:rPr>
          <w:rFonts w:ascii="Meiryo UI" w:eastAsia="Meiryo UI" w:hAnsi="Meiryo UI"/>
          <w:sz w:val="22"/>
        </w:rPr>
        <w:t>2．産業財産権の出願人および権利所有者の氏名または名称</w:t>
      </w:r>
    </w:p>
    <w:p w14:paraId="1485C4B0" w14:textId="77777777" w:rsidR="005640E2" w:rsidRPr="001B1DF6" w:rsidRDefault="005640E2" w:rsidP="004D125A">
      <w:pPr>
        <w:snapToGrid w:val="0"/>
        <w:rPr>
          <w:rFonts w:ascii="Meiryo UI" w:eastAsia="Meiryo UI" w:hAnsi="Meiryo UI"/>
          <w:sz w:val="22"/>
        </w:rPr>
      </w:pPr>
    </w:p>
    <w:p w14:paraId="6AD75858" w14:textId="77777777" w:rsidR="005640E2" w:rsidRPr="001B1DF6" w:rsidRDefault="005640E2" w:rsidP="004D125A">
      <w:pPr>
        <w:snapToGrid w:val="0"/>
        <w:rPr>
          <w:rFonts w:ascii="Meiryo UI" w:eastAsia="Meiryo UI" w:hAnsi="Meiryo UI"/>
          <w:sz w:val="22"/>
        </w:rPr>
      </w:pPr>
    </w:p>
    <w:p w14:paraId="626521F3" w14:textId="77777777" w:rsidR="005640E2" w:rsidRPr="001B1DF6" w:rsidRDefault="005640E2" w:rsidP="004D125A">
      <w:pPr>
        <w:snapToGrid w:val="0"/>
        <w:rPr>
          <w:rFonts w:ascii="Meiryo UI" w:eastAsia="Meiryo UI" w:hAnsi="Meiryo UI"/>
          <w:sz w:val="22"/>
        </w:rPr>
      </w:pPr>
    </w:p>
    <w:p w14:paraId="5CD45C64" w14:textId="7EEDB04D" w:rsidR="005640E2" w:rsidRPr="001B1DF6" w:rsidRDefault="005640E2" w:rsidP="004D125A">
      <w:pPr>
        <w:snapToGrid w:val="0"/>
        <w:ind w:left="297" w:hangingChars="135" w:hanging="297"/>
        <w:rPr>
          <w:rFonts w:ascii="Meiryo UI" w:eastAsia="Meiryo UI" w:hAnsi="Meiryo UI"/>
          <w:sz w:val="22"/>
        </w:rPr>
      </w:pPr>
      <w:r w:rsidRPr="001B1DF6">
        <w:rPr>
          <w:rFonts w:ascii="Meiryo UI" w:eastAsia="Meiryo UI" w:hAnsi="Meiryo UI"/>
          <w:sz w:val="22"/>
        </w:rPr>
        <w:t>3．</w:t>
      </w:r>
      <w:r w:rsidR="00C80957">
        <w:rPr>
          <w:rFonts w:ascii="Meiryo UI" w:eastAsia="Meiryo UI" w:hAnsi="Meiryo UI" w:hint="eastAsia"/>
          <w:sz w:val="22"/>
        </w:rPr>
        <w:t>RFA標準等</w:t>
      </w:r>
      <w:r w:rsidRPr="001B1DF6">
        <w:rPr>
          <w:rFonts w:ascii="Meiryo UI" w:eastAsia="Meiryo UI" w:hAnsi="Meiryo UI"/>
          <w:sz w:val="22"/>
        </w:rPr>
        <w:t>の内容の全部または一部を実施するうえで、上記の権利所有者が所有する、必須の産業財産権について、実施の権利を許諾するにあたっての条件</w:t>
      </w:r>
    </w:p>
    <w:p w14:paraId="59E93E7F" w14:textId="77777777" w:rsidR="005640E2" w:rsidRPr="001B1DF6" w:rsidRDefault="005640E2" w:rsidP="004D125A">
      <w:pPr>
        <w:snapToGrid w:val="0"/>
        <w:ind w:left="297" w:hangingChars="135" w:hanging="297"/>
        <w:rPr>
          <w:rFonts w:ascii="Meiryo UI" w:eastAsia="Meiryo UI" w:hAnsi="Meiryo UI"/>
          <w:sz w:val="22"/>
        </w:rPr>
      </w:pPr>
    </w:p>
    <w:p w14:paraId="640F63A1" w14:textId="5332AD91" w:rsidR="005640E2" w:rsidRPr="001B1DF6" w:rsidRDefault="005640E2" w:rsidP="004D125A">
      <w:pPr>
        <w:snapToGrid w:val="0"/>
        <w:ind w:leftChars="100" w:left="1028" w:hangingChars="372" w:hanging="818"/>
        <w:rPr>
          <w:rFonts w:ascii="Meiryo UI" w:eastAsia="Meiryo UI" w:hAnsi="Meiryo UI"/>
          <w:sz w:val="22"/>
        </w:rPr>
      </w:pPr>
      <w:r w:rsidRPr="001B1DF6">
        <w:rPr>
          <w:rFonts w:ascii="Meiryo UI" w:eastAsia="Meiryo UI" w:hAnsi="Meiryo UI" w:hint="eastAsia"/>
          <w:sz w:val="22"/>
        </w:rPr>
        <w:t>（注</w:t>
      </w:r>
      <w:r w:rsidRPr="001B1DF6">
        <w:rPr>
          <w:rFonts w:ascii="Meiryo UI" w:eastAsia="Meiryo UI" w:hAnsi="Meiryo UI"/>
          <w:sz w:val="22"/>
        </w:rPr>
        <w:t>1）</w:t>
      </w:r>
      <w:r w:rsidR="00AD4B1D" w:rsidRPr="001B1DF6">
        <w:rPr>
          <w:rFonts w:ascii="Meiryo UI" w:eastAsia="Meiryo UI" w:hAnsi="Meiryo UI" w:hint="eastAsia"/>
          <w:sz w:val="22"/>
        </w:rPr>
        <w:t>必須の産業財産権とは、当該</w:t>
      </w:r>
      <w:r w:rsidR="00C80957">
        <w:rPr>
          <w:rFonts w:ascii="Meiryo UI" w:eastAsia="Meiryo UI" w:hAnsi="Meiryo UI"/>
          <w:sz w:val="22"/>
        </w:rPr>
        <w:t>RFA標準等</w:t>
      </w:r>
      <w:r w:rsidR="00AD4B1D" w:rsidRPr="001B1DF6">
        <w:rPr>
          <w:rFonts w:ascii="Meiryo UI" w:eastAsia="Meiryo UI" w:hAnsi="Meiryo UI"/>
          <w:sz w:val="22"/>
        </w:rPr>
        <w:t>の内容の全部又は一部を日本国内及び外国において実施する際に当該産業財産権を侵害することが技術的に回避できないと、当該権利所有者が信じる産業財産権をいう。なお、「必須の知的財産権」には、半導体製造技術や、通信技術など、当該技術の実現に必須であるが、</w:t>
      </w:r>
      <w:r w:rsidR="00C80957">
        <w:rPr>
          <w:rFonts w:ascii="Meiryo UI" w:eastAsia="Meiryo UI" w:hAnsi="Meiryo UI"/>
          <w:sz w:val="22"/>
        </w:rPr>
        <w:t>RFA標準等</w:t>
      </w:r>
      <w:r w:rsidR="00AD4B1D" w:rsidRPr="001B1DF6">
        <w:rPr>
          <w:rFonts w:ascii="Meiryo UI" w:eastAsia="Meiryo UI" w:hAnsi="Meiryo UI"/>
          <w:sz w:val="22"/>
        </w:rPr>
        <w:t>の原案に記載がない技術を含まないものとする。また、「必須クレーム」とは、「必須の知的財産権」のうち、</w:t>
      </w:r>
      <w:r w:rsidR="00C80957">
        <w:rPr>
          <w:rFonts w:ascii="Meiryo UI" w:eastAsia="Meiryo UI" w:hAnsi="Meiryo UI"/>
          <w:sz w:val="22"/>
        </w:rPr>
        <w:t>RFA標準等</w:t>
      </w:r>
      <w:r w:rsidR="00AD4B1D" w:rsidRPr="001B1DF6">
        <w:rPr>
          <w:rFonts w:ascii="Meiryo UI" w:eastAsia="Meiryo UI" w:hAnsi="Meiryo UI"/>
          <w:sz w:val="22"/>
        </w:rPr>
        <w:t>の原案の内容の全部又は一部を日本国内及び外国において実施する際に技術的に回避できない特定の請求項のことをいうも</w:t>
      </w:r>
      <w:r w:rsidR="00AD4B1D" w:rsidRPr="001B1DF6">
        <w:rPr>
          <w:rFonts w:ascii="Meiryo UI" w:eastAsia="Meiryo UI" w:hAnsi="Meiryo UI" w:hint="eastAsia"/>
          <w:sz w:val="22"/>
        </w:rPr>
        <w:t>のとする。</w:t>
      </w:r>
    </w:p>
    <w:p w14:paraId="3D6DFAFE" w14:textId="67F9A262" w:rsidR="005640E2" w:rsidRPr="001B1DF6" w:rsidRDefault="005640E2" w:rsidP="004D125A">
      <w:pPr>
        <w:snapToGrid w:val="0"/>
        <w:ind w:leftChars="100" w:left="1028" w:hangingChars="372" w:hanging="818"/>
        <w:rPr>
          <w:rFonts w:ascii="Meiryo UI" w:eastAsia="Meiryo UI" w:hAnsi="Meiryo UI"/>
          <w:sz w:val="22"/>
        </w:rPr>
      </w:pPr>
      <w:r w:rsidRPr="001B1DF6">
        <w:rPr>
          <w:rFonts w:ascii="Meiryo UI" w:eastAsia="Meiryo UI" w:hAnsi="Meiryo UI" w:hint="eastAsia"/>
          <w:sz w:val="22"/>
        </w:rPr>
        <w:t>（注</w:t>
      </w:r>
      <w:r w:rsidRPr="001B1DF6">
        <w:rPr>
          <w:rFonts w:ascii="Meiryo UI" w:eastAsia="Meiryo UI" w:hAnsi="Meiryo UI"/>
          <w:sz w:val="22"/>
        </w:rPr>
        <w:t>2）下記(1)、(2)又は(3)のいずれか一つを選択し、文頭の□をチェックすること。</w:t>
      </w:r>
      <w:r w:rsidR="00D10E12" w:rsidRPr="001B1DF6">
        <w:rPr>
          <w:rFonts w:ascii="Meiryo UI" w:eastAsia="Meiryo UI" w:hAnsi="Meiryo UI" w:hint="eastAsia"/>
          <w:sz w:val="22"/>
        </w:rPr>
        <w:t>声明書を再提出する場合、</w:t>
      </w:r>
      <w:r w:rsidR="00D10E12" w:rsidRPr="001B1DF6">
        <w:rPr>
          <w:rFonts w:ascii="Meiryo UI" w:eastAsia="Meiryo UI" w:hAnsi="Meiryo UI"/>
          <w:sz w:val="22"/>
        </w:rPr>
        <w:t>(1)から(2)または(3)、もしくは(2)から(3)への変更は認められない。</w:t>
      </w:r>
    </w:p>
    <w:p w14:paraId="3F42C481" w14:textId="66E18E32" w:rsidR="005640E2" w:rsidRPr="001B1DF6" w:rsidRDefault="005640E2" w:rsidP="004D125A">
      <w:pPr>
        <w:snapToGrid w:val="0"/>
        <w:ind w:leftChars="100" w:left="1028" w:hangingChars="372" w:hanging="818"/>
        <w:rPr>
          <w:rFonts w:ascii="Meiryo UI" w:eastAsia="Meiryo UI" w:hAnsi="Meiryo UI"/>
          <w:sz w:val="22"/>
        </w:rPr>
      </w:pPr>
      <w:r w:rsidRPr="001B1DF6">
        <w:rPr>
          <w:rFonts w:ascii="Meiryo UI" w:eastAsia="Meiryo UI" w:hAnsi="Meiryo UI" w:hint="eastAsia"/>
          <w:sz w:val="22"/>
        </w:rPr>
        <w:t>（注</w:t>
      </w:r>
      <w:r w:rsidRPr="001B1DF6">
        <w:rPr>
          <w:rFonts w:ascii="Meiryo UI" w:eastAsia="Meiryo UI" w:hAnsi="Meiryo UI"/>
          <w:sz w:val="22"/>
        </w:rPr>
        <w:t>3）産業財産権の一部（例えば、請求項）を特定することにより、当該一部と他の一部で、実施の権利を許諾する条件について異なる選択をする場合、許諾する条件ごとに複数の声明書を提出しなけれ</w:t>
      </w:r>
      <w:r w:rsidRPr="001B1DF6">
        <w:rPr>
          <w:rFonts w:ascii="Meiryo UI" w:eastAsia="Meiryo UI" w:hAnsi="Meiryo UI"/>
          <w:sz w:val="22"/>
        </w:rPr>
        <w:lastRenderedPageBreak/>
        <w:t>ばならない。</w:t>
      </w:r>
    </w:p>
    <w:p w14:paraId="76190AFF" w14:textId="77777777" w:rsidR="00AD4B1D" w:rsidRPr="001B1DF6" w:rsidRDefault="00AD4B1D" w:rsidP="004D125A">
      <w:pPr>
        <w:snapToGrid w:val="0"/>
        <w:ind w:leftChars="100" w:left="1028" w:hangingChars="372" w:hanging="818"/>
        <w:rPr>
          <w:rFonts w:ascii="Meiryo UI" w:eastAsia="Meiryo UI" w:hAnsi="Meiryo UI"/>
          <w:sz w:val="22"/>
        </w:rPr>
      </w:pPr>
    </w:p>
    <w:p w14:paraId="7F7967B8" w14:textId="330B2AFA" w:rsidR="005640E2" w:rsidRPr="001B1DF6" w:rsidRDefault="005640E2" w:rsidP="004D125A">
      <w:pPr>
        <w:snapToGrid w:val="0"/>
        <w:ind w:leftChars="100" w:left="881" w:hangingChars="305" w:hanging="671"/>
        <w:rPr>
          <w:rFonts w:ascii="Meiryo UI" w:eastAsia="Meiryo UI" w:hAnsi="Meiryo UI"/>
          <w:sz w:val="22"/>
        </w:rPr>
      </w:pPr>
      <w:r w:rsidRPr="001B1DF6">
        <w:rPr>
          <w:rFonts w:ascii="Meiryo UI" w:eastAsia="Meiryo UI" w:hAnsi="Meiryo UI" w:hint="eastAsia"/>
          <w:sz w:val="22"/>
        </w:rPr>
        <w:t>□</w:t>
      </w:r>
      <w:r w:rsidRPr="001B1DF6">
        <w:rPr>
          <w:rFonts w:ascii="Meiryo UI" w:eastAsia="Meiryo UI" w:hAnsi="Meiryo UI"/>
          <w:sz w:val="22"/>
        </w:rPr>
        <w:t>(1) 当該</w:t>
      </w:r>
      <w:r w:rsidR="00C80957">
        <w:rPr>
          <w:rFonts w:ascii="Meiryo UI" w:eastAsia="Meiryo UI" w:hAnsi="Meiryo UI"/>
          <w:sz w:val="22"/>
        </w:rPr>
        <w:t>RFA標準等</w:t>
      </w:r>
      <w:r w:rsidRPr="001B1DF6">
        <w:rPr>
          <w:rFonts w:ascii="Meiryo UI" w:eastAsia="Meiryo UI" w:hAnsi="Meiryo UI"/>
          <w:sz w:val="22"/>
        </w:rPr>
        <w:t>を実施する者に対し、当該</w:t>
      </w:r>
      <w:r w:rsidR="00C80957">
        <w:rPr>
          <w:rFonts w:ascii="Meiryo UI" w:eastAsia="Meiryo UI" w:hAnsi="Meiryo UI"/>
          <w:sz w:val="22"/>
        </w:rPr>
        <w:t>RFA標準等</w:t>
      </w:r>
      <w:r w:rsidRPr="001B1DF6">
        <w:rPr>
          <w:rFonts w:ascii="Meiryo UI" w:eastAsia="Meiryo UI" w:hAnsi="Meiryo UI"/>
          <w:sz w:val="22"/>
        </w:rPr>
        <w:t>を実施する範囲において、</w:t>
      </w:r>
      <w:r w:rsidR="00AD4B1D" w:rsidRPr="001B1DF6">
        <w:rPr>
          <w:rFonts w:ascii="Meiryo UI" w:eastAsia="Meiryo UI" w:hAnsi="Meiryo UI" w:hint="eastAsia"/>
          <w:sz w:val="22"/>
        </w:rPr>
        <w:t>公平かつ合理的で非差別的な条件の下に、</w:t>
      </w:r>
      <w:r w:rsidRPr="001B1DF6">
        <w:rPr>
          <w:rFonts w:ascii="Meiryo UI" w:eastAsia="Meiryo UI" w:hAnsi="Meiryo UI"/>
          <w:sz w:val="22"/>
        </w:rPr>
        <w:t>無償で当該産業財産権の実施を許諾する。</w:t>
      </w:r>
    </w:p>
    <w:p w14:paraId="6F8CFC65" w14:textId="77777777" w:rsidR="005640E2" w:rsidRPr="001B1DF6" w:rsidRDefault="005640E2" w:rsidP="004D125A">
      <w:pPr>
        <w:snapToGrid w:val="0"/>
        <w:ind w:leftChars="100" w:left="881" w:hangingChars="305" w:hanging="671"/>
        <w:rPr>
          <w:rFonts w:ascii="Meiryo UI" w:eastAsia="Meiryo UI" w:hAnsi="Meiryo UI"/>
          <w:sz w:val="22"/>
        </w:rPr>
      </w:pPr>
    </w:p>
    <w:p w14:paraId="5000A6A5" w14:textId="34ABCCA0" w:rsidR="005640E2" w:rsidRPr="001B1DF6" w:rsidRDefault="005640E2" w:rsidP="00AD4B1D">
      <w:pPr>
        <w:snapToGrid w:val="0"/>
        <w:ind w:leftChars="100" w:left="881" w:hangingChars="305" w:hanging="671"/>
        <w:rPr>
          <w:rFonts w:ascii="Meiryo UI" w:eastAsia="Meiryo UI" w:hAnsi="Meiryo UI"/>
          <w:sz w:val="22"/>
        </w:rPr>
      </w:pPr>
      <w:r w:rsidRPr="001B1DF6">
        <w:rPr>
          <w:rFonts w:ascii="Meiryo UI" w:eastAsia="Meiryo UI" w:hAnsi="Meiryo UI" w:hint="eastAsia"/>
          <w:sz w:val="22"/>
        </w:rPr>
        <w:t>□</w:t>
      </w:r>
      <w:r w:rsidRPr="001B1DF6">
        <w:rPr>
          <w:rFonts w:ascii="Meiryo UI" w:eastAsia="Meiryo UI" w:hAnsi="Meiryo UI"/>
          <w:sz w:val="22"/>
        </w:rPr>
        <w:t>(2) 当該</w:t>
      </w:r>
      <w:r w:rsidR="00C80957">
        <w:rPr>
          <w:rFonts w:ascii="Meiryo UI" w:eastAsia="Meiryo UI" w:hAnsi="Meiryo UI"/>
          <w:sz w:val="22"/>
        </w:rPr>
        <w:t>RFA標準等</w:t>
      </w:r>
      <w:r w:rsidRPr="001B1DF6">
        <w:rPr>
          <w:rFonts w:ascii="Meiryo UI" w:eastAsia="Meiryo UI" w:hAnsi="Meiryo UI"/>
          <w:sz w:val="22"/>
        </w:rPr>
        <w:t>を実施する者に対し、当該</w:t>
      </w:r>
      <w:r w:rsidR="00C80957">
        <w:rPr>
          <w:rFonts w:ascii="Meiryo UI" w:eastAsia="Meiryo UI" w:hAnsi="Meiryo UI"/>
          <w:sz w:val="22"/>
        </w:rPr>
        <w:t>RFA標準等</w:t>
      </w:r>
      <w:r w:rsidRPr="001B1DF6">
        <w:rPr>
          <w:rFonts w:ascii="Meiryo UI" w:eastAsia="Meiryo UI" w:hAnsi="Meiryo UI"/>
          <w:sz w:val="22"/>
        </w:rPr>
        <w:t>を実施する範囲において、</w:t>
      </w:r>
      <w:r w:rsidR="00AD4B1D" w:rsidRPr="001B1DF6">
        <w:rPr>
          <w:rFonts w:ascii="Meiryo UI" w:eastAsia="Meiryo UI" w:hAnsi="Meiryo UI" w:hint="eastAsia"/>
          <w:sz w:val="22"/>
        </w:rPr>
        <w:t>公平かつ合理的で非差別的な条件の下に、当該産業財産権に基づく、必須クレームの実施を許諾する。</w:t>
      </w:r>
    </w:p>
    <w:p w14:paraId="5C7C2395" w14:textId="77777777" w:rsidR="00AD4B1D" w:rsidRPr="001B1DF6" w:rsidRDefault="00AD4B1D" w:rsidP="00AD4B1D">
      <w:pPr>
        <w:snapToGrid w:val="0"/>
        <w:ind w:leftChars="100" w:left="881" w:hangingChars="305" w:hanging="671"/>
        <w:rPr>
          <w:rFonts w:ascii="Meiryo UI" w:eastAsia="Meiryo UI" w:hAnsi="Meiryo UI"/>
          <w:sz w:val="22"/>
        </w:rPr>
      </w:pPr>
    </w:p>
    <w:p w14:paraId="4405F723" w14:textId="632D69A7" w:rsidR="005640E2" w:rsidRPr="001B1DF6" w:rsidRDefault="005640E2" w:rsidP="004D125A">
      <w:pPr>
        <w:snapToGrid w:val="0"/>
        <w:ind w:leftChars="100" w:left="1028" w:hangingChars="372" w:hanging="818"/>
        <w:rPr>
          <w:rFonts w:ascii="Meiryo UI" w:eastAsia="Meiryo UI" w:hAnsi="Meiryo UI"/>
          <w:sz w:val="22"/>
        </w:rPr>
      </w:pPr>
      <w:r w:rsidRPr="001B1DF6">
        <w:rPr>
          <w:rFonts w:ascii="Meiryo UI" w:eastAsia="Meiryo UI" w:hAnsi="Meiryo UI" w:hint="eastAsia"/>
          <w:sz w:val="22"/>
        </w:rPr>
        <w:t>（注</w:t>
      </w:r>
      <w:r w:rsidRPr="001B1DF6">
        <w:rPr>
          <w:rFonts w:ascii="Meiryo UI" w:eastAsia="Meiryo UI" w:hAnsi="Meiryo UI"/>
          <w:sz w:val="22"/>
        </w:rPr>
        <w:t>4）ただし、当該</w:t>
      </w:r>
      <w:r w:rsidR="00C80957">
        <w:rPr>
          <w:rFonts w:ascii="Meiryo UI" w:eastAsia="Meiryo UI" w:hAnsi="Meiryo UI"/>
          <w:sz w:val="22"/>
        </w:rPr>
        <w:t>RFA標準等</w:t>
      </w:r>
      <w:r w:rsidRPr="001B1DF6">
        <w:rPr>
          <w:rFonts w:ascii="Meiryo UI" w:eastAsia="Meiryo UI" w:hAnsi="Meiryo UI"/>
          <w:sz w:val="22"/>
        </w:rPr>
        <w:t>の内容の全部又は一部を実施する上で必須の産業財産権を所有し当該</w:t>
      </w:r>
      <w:r w:rsidR="00C80957">
        <w:rPr>
          <w:rFonts w:ascii="Meiryo UI" w:eastAsia="Meiryo UI" w:hAnsi="Meiryo UI"/>
          <w:sz w:val="22"/>
        </w:rPr>
        <w:t>RFA標準等</w:t>
      </w:r>
      <w:r w:rsidRPr="001B1DF6">
        <w:rPr>
          <w:rFonts w:ascii="Meiryo UI" w:eastAsia="Meiryo UI" w:hAnsi="Meiryo UI"/>
          <w:sz w:val="22"/>
        </w:rPr>
        <w:t>を実施する他の者が、</w:t>
      </w:r>
      <w:r w:rsidR="00AD4B1D" w:rsidRPr="001B1DF6">
        <w:rPr>
          <w:rFonts w:ascii="Meiryo UI" w:eastAsia="Meiryo UI" w:hAnsi="Meiryo UI" w:hint="eastAsia"/>
          <w:sz w:val="22"/>
        </w:rPr>
        <w:t>権利所有者に対して、</w:t>
      </w:r>
      <w:r w:rsidR="00C80957">
        <w:rPr>
          <w:rFonts w:ascii="Meiryo UI" w:eastAsia="Meiryo UI" w:hAnsi="Meiryo UI"/>
          <w:sz w:val="22"/>
        </w:rPr>
        <w:t>RFA標準等</w:t>
      </w:r>
      <w:r w:rsidR="00AD4B1D" w:rsidRPr="001B1DF6">
        <w:rPr>
          <w:rFonts w:ascii="Meiryo UI" w:eastAsia="Meiryo UI" w:hAnsi="Meiryo UI"/>
          <w:sz w:val="22"/>
        </w:rPr>
        <w:t>の全部または一部の実施を主張し、何らかの請求を行った</w:t>
      </w:r>
      <w:r w:rsidRPr="001B1DF6">
        <w:rPr>
          <w:rFonts w:ascii="Meiryo UI" w:eastAsia="Meiryo UI" w:hAnsi="Meiryo UI"/>
          <w:sz w:val="22"/>
        </w:rPr>
        <w:t>場合は、当該権利所有者は当該他の者を本項の(1)又は(2)の対象から除外することができる。</w:t>
      </w:r>
    </w:p>
    <w:p w14:paraId="33E6C279" w14:textId="77777777" w:rsidR="005640E2" w:rsidRPr="001B1DF6" w:rsidRDefault="005640E2" w:rsidP="004D125A">
      <w:pPr>
        <w:snapToGrid w:val="0"/>
        <w:ind w:leftChars="100" w:left="210"/>
        <w:rPr>
          <w:rFonts w:ascii="Meiryo UI" w:eastAsia="Meiryo UI" w:hAnsi="Meiryo UI"/>
          <w:sz w:val="22"/>
        </w:rPr>
      </w:pPr>
    </w:p>
    <w:p w14:paraId="36BF5DBF" w14:textId="77777777" w:rsidR="005640E2" w:rsidRPr="001B1DF6" w:rsidRDefault="005640E2" w:rsidP="004D125A">
      <w:pPr>
        <w:snapToGrid w:val="0"/>
        <w:ind w:leftChars="100" w:left="210"/>
        <w:rPr>
          <w:rFonts w:ascii="Meiryo UI" w:eastAsia="Meiryo UI" w:hAnsi="Meiryo UI"/>
          <w:sz w:val="22"/>
        </w:rPr>
      </w:pPr>
      <w:r w:rsidRPr="001B1DF6">
        <w:rPr>
          <w:rFonts w:ascii="Meiryo UI" w:eastAsia="Meiryo UI" w:hAnsi="Meiryo UI" w:hint="eastAsia"/>
          <w:sz w:val="22"/>
        </w:rPr>
        <w:t>□</w:t>
      </w:r>
      <w:r w:rsidRPr="001B1DF6">
        <w:rPr>
          <w:rFonts w:ascii="Meiryo UI" w:eastAsia="Meiryo UI" w:hAnsi="Meiryo UI"/>
          <w:sz w:val="22"/>
        </w:rPr>
        <w:t>(3) 上記の(1)、(2) のいずれをも選択しな</w:t>
      </w:r>
      <w:r w:rsidRPr="001B1DF6">
        <w:rPr>
          <w:rFonts w:ascii="Meiryo UI" w:eastAsia="Meiryo UI" w:hAnsi="Meiryo UI" w:hint="eastAsia"/>
          <w:sz w:val="22"/>
        </w:rPr>
        <w:t>い</w:t>
      </w:r>
      <w:r w:rsidRPr="001B1DF6">
        <w:rPr>
          <w:rFonts w:ascii="Meiryo UI" w:eastAsia="Meiryo UI" w:hAnsi="Meiryo UI"/>
          <w:sz w:val="22"/>
        </w:rPr>
        <w:t xml:space="preserve">。 </w:t>
      </w:r>
    </w:p>
    <w:p w14:paraId="667C2E4B" w14:textId="77777777" w:rsidR="005640E2" w:rsidRPr="001B1DF6" w:rsidRDefault="005640E2" w:rsidP="004D125A">
      <w:pPr>
        <w:snapToGrid w:val="0"/>
        <w:rPr>
          <w:rFonts w:ascii="Meiryo UI" w:eastAsia="Meiryo UI" w:hAnsi="Meiryo UI"/>
          <w:sz w:val="22"/>
        </w:rPr>
      </w:pPr>
    </w:p>
    <w:p w14:paraId="4508DF25" w14:textId="77777777" w:rsidR="005640E2" w:rsidRPr="001B1DF6" w:rsidRDefault="005640E2" w:rsidP="004D125A">
      <w:pPr>
        <w:snapToGrid w:val="0"/>
        <w:rPr>
          <w:rFonts w:ascii="Meiryo UI" w:eastAsia="Meiryo UI" w:hAnsi="Meiryo UI"/>
          <w:sz w:val="22"/>
        </w:rPr>
      </w:pPr>
      <w:r w:rsidRPr="001B1DF6">
        <w:rPr>
          <w:rFonts w:ascii="Meiryo UI" w:eastAsia="Meiryo UI" w:hAnsi="Meiryo UI"/>
          <w:sz w:val="22"/>
        </w:rPr>
        <w:t>4 対象となる産業財産権</w:t>
      </w:r>
    </w:p>
    <w:p w14:paraId="00655780" w14:textId="77777777" w:rsidR="005640E2" w:rsidRPr="001B1DF6" w:rsidRDefault="005640E2" w:rsidP="004D125A">
      <w:pPr>
        <w:snapToGrid w:val="0"/>
        <w:rPr>
          <w:rFonts w:ascii="Meiryo UI" w:eastAsia="Meiryo UI" w:hAnsi="Meiryo UI"/>
          <w:sz w:val="22"/>
        </w:rPr>
      </w:pPr>
      <w:r w:rsidRPr="001B1DF6">
        <w:rPr>
          <w:rFonts w:ascii="Meiryo UI" w:eastAsia="Meiryo UI" w:hAnsi="Meiryo UI"/>
          <w:sz w:val="22"/>
        </w:rPr>
        <w:t>4.1 上記第3項で(1)または(2)の条件を選択した場合</w:t>
      </w:r>
    </w:p>
    <w:p w14:paraId="4ADA80CC" w14:textId="77777777" w:rsidR="005640E2" w:rsidRPr="001B1DF6" w:rsidRDefault="005640E2" w:rsidP="004D125A">
      <w:pPr>
        <w:snapToGrid w:val="0"/>
        <w:ind w:leftChars="100" w:left="210"/>
        <w:rPr>
          <w:rFonts w:ascii="Meiryo UI" w:eastAsia="Meiryo UI" w:hAnsi="Meiryo UI"/>
          <w:sz w:val="22"/>
        </w:rPr>
      </w:pPr>
      <w:r w:rsidRPr="001B1DF6">
        <w:rPr>
          <w:rFonts w:ascii="Meiryo UI" w:eastAsia="Meiryo UI" w:hAnsi="Meiryo UI" w:hint="eastAsia"/>
          <w:sz w:val="22"/>
        </w:rPr>
        <w:t>対象となる産業財産権は以下のとおりです。</w:t>
      </w:r>
    </w:p>
    <w:p w14:paraId="3B8BEDE6" w14:textId="77777777" w:rsidR="005640E2" w:rsidRPr="001B1DF6" w:rsidRDefault="005640E2" w:rsidP="004D125A">
      <w:pPr>
        <w:snapToGrid w:val="0"/>
        <w:ind w:leftChars="100" w:left="210"/>
        <w:rPr>
          <w:rFonts w:ascii="Meiryo UI" w:eastAsia="Meiryo UI" w:hAnsi="Meiryo UI"/>
          <w:sz w:val="22"/>
        </w:rPr>
      </w:pPr>
    </w:p>
    <w:p w14:paraId="023265FA" w14:textId="56293D0C" w:rsidR="005640E2" w:rsidRPr="001B1DF6" w:rsidRDefault="005640E2" w:rsidP="004D125A">
      <w:pPr>
        <w:snapToGrid w:val="0"/>
        <w:ind w:leftChars="100" w:left="1028" w:hangingChars="372" w:hanging="818"/>
        <w:rPr>
          <w:rFonts w:ascii="Meiryo UI" w:eastAsia="Meiryo UI" w:hAnsi="Meiryo UI"/>
          <w:sz w:val="22"/>
        </w:rPr>
      </w:pPr>
      <w:r w:rsidRPr="001B1DF6">
        <w:rPr>
          <w:rFonts w:ascii="Meiryo UI" w:eastAsia="Meiryo UI" w:hAnsi="Meiryo UI" w:hint="eastAsia"/>
          <w:sz w:val="22"/>
        </w:rPr>
        <w:t>（注</w:t>
      </w:r>
      <w:r w:rsidRPr="001B1DF6">
        <w:rPr>
          <w:rFonts w:ascii="Meiryo UI" w:eastAsia="Meiryo UI" w:hAnsi="Meiryo UI"/>
          <w:sz w:val="22"/>
        </w:rPr>
        <w:t>5）下表に記載がない場合、</w:t>
      </w:r>
      <w:r w:rsidR="009A3CE1" w:rsidRPr="001B1DF6">
        <w:rPr>
          <w:rFonts w:ascii="Meiryo UI" w:eastAsia="Meiryo UI" w:hAnsi="Meiryo UI" w:hint="eastAsia"/>
          <w:sz w:val="22"/>
        </w:rPr>
        <w:t>声明書提出時点での、</w:t>
      </w:r>
      <w:r w:rsidRPr="001B1DF6">
        <w:rPr>
          <w:rFonts w:ascii="Meiryo UI" w:eastAsia="Meiryo UI" w:hAnsi="Meiryo UI"/>
          <w:sz w:val="22"/>
        </w:rPr>
        <w:t>上記第2項の権利所有者が所有する、当該</w:t>
      </w:r>
      <w:r w:rsidR="00C80957">
        <w:rPr>
          <w:rFonts w:ascii="Meiryo UI" w:eastAsia="Meiryo UI" w:hAnsi="Meiryo UI"/>
          <w:sz w:val="22"/>
        </w:rPr>
        <w:t>RFA標準等</w:t>
      </w:r>
      <w:r w:rsidRPr="001B1DF6">
        <w:rPr>
          <w:rFonts w:ascii="Meiryo UI" w:eastAsia="Meiryo UI" w:hAnsi="Meiryo UI"/>
          <w:sz w:val="22"/>
        </w:rPr>
        <w:t>の内容の全部又は一部を実施するうえで必須の産業財産権はすべて、上記第3項で選択した条件における実施許諾の対象として含まれるものと見なされる。</w:t>
      </w:r>
    </w:p>
    <w:p w14:paraId="627EDDFE" w14:textId="77777777" w:rsidR="005640E2" w:rsidRPr="001B1DF6" w:rsidRDefault="005640E2" w:rsidP="004D125A">
      <w:pPr>
        <w:snapToGrid w:val="0"/>
        <w:rPr>
          <w:rFonts w:ascii="Meiryo UI" w:eastAsia="Meiryo UI" w:hAnsi="Meiryo UI"/>
          <w:sz w:val="22"/>
        </w:rPr>
      </w:pPr>
    </w:p>
    <w:tbl>
      <w:tblPr>
        <w:tblStyle w:val="a5"/>
        <w:tblW w:w="0" w:type="auto"/>
        <w:tblLook w:val="04A0" w:firstRow="1" w:lastRow="0" w:firstColumn="1" w:lastColumn="0" w:noHBand="0" w:noVBand="1"/>
      </w:tblPr>
      <w:tblGrid>
        <w:gridCol w:w="1227"/>
        <w:gridCol w:w="1227"/>
        <w:gridCol w:w="1227"/>
        <w:gridCol w:w="6055"/>
      </w:tblGrid>
      <w:tr w:rsidR="001B1DF6" w:rsidRPr="001B1DF6" w14:paraId="0AF3E88E" w14:textId="77777777" w:rsidTr="00AA1FAE">
        <w:tc>
          <w:tcPr>
            <w:tcW w:w="1227" w:type="dxa"/>
          </w:tcPr>
          <w:p w14:paraId="38173FA1" w14:textId="77777777" w:rsidR="005640E2" w:rsidRPr="001B1DF6" w:rsidRDefault="005640E2" w:rsidP="004D125A">
            <w:pPr>
              <w:snapToGrid w:val="0"/>
              <w:jc w:val="center"/>
              <w:rPr>
                <w:rFonts w:ascii="Meiryo UI" w:eastAsia="Meiryo UI" w:hAnsi="Meiryo UI"/>
                <w:sz w:val="22"/>
              </w:rPr>
            </w:pPr>
            <w:r w:rsidRPr="001B1DF6">
              <w:rPr>
                <w:rFonts w:ascii="Meiryo UI" w:eastAsia="Meiryo UI" w:hAnsi="Meiryo UI" w:hint="eastAsia"/>
                <w:sz w:val="22"/>
              </w:rPr>
              <w:t>出願番号</w:t>
            </w:r>
          </w:p>
          <w:p w14:paraId="6EF0D29C" w14:textId="77777777" w:rsidR="005640E2" w:rsidRPr="001B1DF6" w:rsidRDefault="005640E2" w:rsidP="004D125A">
            <w:pPr>
              <w:snapToGrid w:val="0"/>
              <w:jc w:val="center"/>
              <w:rPr>
                <w:rFonts w:ascii="Meiryo UI" w:eastAsia="Meiryo UI" w:hAnsi="Meiryo UI"/>
                <w:sz w:val="22"/>
              </w:rPr>
            </w:pPr>
            <w:r w:rsidRPr="001B1DF6">
              <w:rPr>
                <w:rFonts w:ascii="Meiryo UI" w:eastAsia="Meiryo UI" w:hAnsi="Meiryo UI"/>
                <w:sz w:val="22"/>
              </w:rPr>
              <w:t>(出願日)</w:t>
            </w:r>
          </w:p>
        </w:tc>
        <w:tc>
          <w:tcPr>
            <w:tcW w:w="1227" w:type="dxa"/>
          </w:tcPr>
          <w:p w14:paraId="27CCA3AF" w14:textId="77777777" w:rsidR="005640E2" w:rsidRPr="001B1DF6" w:rsidRDefault="005640E2" w:rsidP="004D125A">
            <w:pPr>
              <w:snapToGrid w:val="0"/>
              <w:jc w:val="center"/>
              <w:rPr>
                <w:rFonts w:ascii="Meiryo UI" w:eastAsia="Meiryo UI" w:hAnsi="Meiryo UI"/>
                <w:sz w:val="22"/>
              </w:rPr>
            </w:pPr>
            <w:r w:rsidRPr="001B1DF6">
              <w:rPr>
                <w:rFonts w:ascii="Meiryo UI" w:eastAsia="Meiryo UI" w:hAnsi="Meiryo UI" w:hint="eastAsia"/>
                <w:sz w:val="22"/>
              </w:rPr>
              <w:t>公開番号</w:t>
            </w:r>
          </w:p>
        </w:tc>
        <w:tc>
          <w:tcPr>
            <w:tcW w:w="1227" w:type="dxa"/>
          </w:tcPr>
          <w:p w14:paraId="70B03189" w14:textId="77777777" w:rsidR="005640E2" w:rsidRPr="001B1DF6" w:rsidRDefault="005640E2" w:rsidP="004D125A">
            <w:pPr>
              <w:snapToGrid w:val="0"/>
              <w:jc w:val="center"/>
              <w:rPr>
                <w:rFonts w:ascii="Meiryo UI" w:eastAsia="Meiryo UI" w:hAnsi="Meiryo UI"/>
                <w:sz w:val="22"/>
              </w:rPr>
            </w:pPr>
            <w:r w:rsidRPr="001B1DF6">
              <w:rPr>
                <w:rFonts w:ascii="Meiryo UI" w:eastAsia="Meiryo UI" w:hAnsi="Meiryo UI" w:hint="eastAsia"/>
                <w:sz w:val="22"/>
              </w:rPr>
              <w:t>登録番号</w:t>
            </w:r>
          </w:p>
        </w:tc>
        <w:tc>
          <w:tcPr>
            <w:tcW w:w="6055" w:type="dxa"/>
          </w:tcPr>
          <w:p w14:paraId="1DE0020A" w14:textId="77777777" w:rsidR="005640E2" w:rsidRPr="001B1DF6" w:rsidRDefault="005640E2" w:rsidP="004D125A">
            <w:pPr>
              <w:snapToGrid w:val="0"/>
              <w:jc w:val="center"/>
              <w:rPr>
                <w:rFonts w:ascii="Meiryo UI" w:eastAsia="Meiryo UI" w:hAnsi="Meiryo UI"/>
                <w:sz w:val="22"/>
              </w:rPr>
            </w:pPr>
            <w:r w:rsidRPr="001B1DF6">
              <w:rPr>
                <w:rFonts w:ascii="Meiryo UI" w:eastAsia="Meiryo UI" w:hAnsi="Meiryo UI" w:hint="eastAsia"/>
                <w:sz w:val="22"/>
              </w:rPr>
              <w:t>発明等の名称</w:t>
            </w:r>
          </w:p>
          <w:p w14:paraId="3269411E" w14:textId="7DC6F5B2" w:rsidR="00AD4B1D" w:rsidRPr="001B1DF6" w:rsidRDefault="00AD4B1D" w:rsidP="004D125A">
            <w:pPr>
              <w:snapToGrid w:val="0"/>
              <w:jc w:val="center"/>
              <w:rPr>
                <w:rFonts w:ascii="Meiryo UI" w:eastAsia="Meiryo UI" w:hAnsi="Meiryo UI"/>
                <w:sz w:val="22"/>
              </w:rPr>
            </w:pPr>
            <w:r w:rsidRPr="001B1DF6">
              <w:rPr>
                <w:rFonts w:ascii="Meiryo UI" w:eastAsia="Meiryo UI" w:hAnsi="Meiryo UI" w:hint="eastAsia"/>
                <w:sz w:val="22"/>
              </w:rPr>
              <w:t>必須クレーム</w:t>
            </w:r>
          </w:p>
        </w:tc>
      </w:tr>
      <w:tr w:rsidR="001B1DF6" w:rsidRPr="001B1DF6" w14:paraId="66D54171" w14:textId="77777777" w:rsidTr="00AA1FAE">
        <w:tc>
          <w:tcPr>
            <w:tcW w:w="1227" w:type="dxa"/>
          </w:tcPr>
          <w:p w14:paraId="4A2D3C18" w14:textId="77777777" w:rsidR="005640E2" w:rsidRPr="001B1DF6" w:rsidRDefault="005640E2" w:rsidP="004D125A">
            <w:pPr>
              <w:snapToGrid w:val="0"/>
              <w:rPr>
                <w:rFonts w:ascii="Meiryo UI" w:eastAsia="Meiryo UI" w:hAnsi="Meiryo UI"/>
                <w:sz w:val="22"/>
              </w:rPr>
            </w:pPr>
          </w:p>
        </w:tc>
        <w:tc>
          <w:tcPr>
            <w:tcW w:w="1227" w:type="dxa"/>
          </w:tcPr>
          <w:p w14:paraId="44673A83" w14:textId="77777777" w:rsidR="005640E2" w:rsidRPr="001B1DF6" w:rsidRDefault="005640E2" w:rsidP="004D125A">
            <w:pPr>
              <w:snapToGrid w:val="0"/>
              <w:rPr>
                <w:rFonts w:ascii="Meiryo UI" w:eastAsia="Meiryo UI" w:hAnsi="Meiryo UI"/>
                <w:sz w:val="22"/>
              </w:rPr>
            </w:pPr>
          </w:p>
        </w:tc>
        <w:tc>
          <w:tcPr>
            <w:tcW w:w="1227" w:type="dxa"/>
          </w:tcPr>
          <w:p w14:paraId="473C8C9B" w14:textId="77777777" w:rsidR="005640E2" w:rsidRPr="001B1DF6" w:rsidRDefault="005640E2" w:rsidP="004D125A">
            <w:pPr>
              <w:snapToGrid w:val="0"/>
              <w:rPr>
                <w:rFonts w:ascii="Meiryo UI" w:eastAsia="Meiryo UI" w:hAnsi="Meiryo UI"/>
                <w:sz w:val="22"/>
              </w:rPr>
            </w:pPr>
          </w:p>
        </w:tc>
        <w:tc>
          <w:tcPr>
            <w:tcW w:w="6055" w:type="dxa"/>
          </w:tcPr>
          <w:p w14:paraId="78EAE80D" w14:textId="77777777" w:rsidR="005640E2" w:rsidRPr="001B1DF6" w:rsidRDefault="005640E2" w:rsidP="004D125A">
            <w:pPr>
              <w:snapToGrid w:val="0"/>
              <w:rPr>
                <w:rFonts w:ascii="Meiryo UI" w:eastAsia="Meiryo UI" w:hAnsi="Meiryo UI"/>
                <w:sz w:val="22"/>
              </w:rPr>
            </w:pPr>
          </w:p>
        </w:tc>
      </w:tr>
      <w:tr w:rsidR="001B1DF6" w:rsidRPr="001B1DF6" w14:paraId="0A21FA04" w14:textId="77777777" w:rsidTr="00AA1FAE">
        <w:tc>
          <w:tcPr>
            <w:tcW w:w="1227" w:type="dxa"/>
          </w:tcPr>
          <w:p w14:paraId="1E3C7CAC" w14:textId="77777777" w:rsidR="005640E2" w:rsidRPr="001B1DF6" w:rsidRDefault="005640E2" w:rsidP="004D125A">
            <w:pPr>
              <w:snapToGrid w:val="0"/>
              <w:rPr>
                <w:rFonts w:ascii="Meiryo UI" w:eastAsia="Meiryo UI" w:hAnsi="Meiryo UI"/>
                <w:sz w:val="22"/>
              </w:rPr>
            </w:pPr>
          </w:p>
        </w:tc>
        <w:tc>
          <w:tcPr>
            <w:tcW w:w="1227" w:type="dxa"/>
          </w:tcPr>
          <w:p w14:paraId="11878630" w14:textId="77777777" w:rsidR="005640E2" w:rsidRPr="001B1DF6" w:rsidRDefault="005640E2" w:rsidP="004D125A">
            <w:pPr>
              <w:snapToGrid w:val="0"/>
              <w:rPr>
                <w:rFonts w:ascii="Meiryo UI" w:eastAsia="Meiryo UI" w:hAnsi="Meiryo UI"/>
                <w:sz w:val="22"/>
              </w:rPr>
            </w:pPr>
          </w:p>
        </w:tc>
        <w:tc>
          <w:tcPr>
            <w:tcW w:w="1227" w:type="dxa"/>
          </w:tcPr>
          <w:p w14:paraId="17339FA7" w14:textId="77777777" w:rsidR="005640E2" w:rsidRPr="001B1DF6" w:rsidRDefault="005640E2" w:rsidP="004D125A">
            <w:pPr>
              <w:snapToGrid w:val="0"/>
              <w:rPr>
                <w:rFonts w:ascii="Meiryo UI" w:eastAsia="Meiryo UI" w:hAnsi="Meiryo UI"/>
                <w:sz w:val="22"/>
              </w:rPr>
            </w:pPr>
          </w:p>
        </w:tc>
        <w:tc>
          <w:tcPr>
            <w:tcW w:w="6055" w:type="dxa"/>
          </w:tcPr>
          <w:p w14:paraId="328096B2" w14:textId="77777777" w:rsidR="005640E2" w:rsidRPr="001B1DF6" w:rsidRDefault="005640E2" w:rsidP="004D125A">
            <w:pPr>
              <w:snapToGrid w:val="0"/>
              <w:rPr>
                <w:rFonts w:ascii="Meiryo UI" w:eastAsia="Meiryo UI" w:hAnsi="Meiryo UI"/>
                <w:sz w:val="22"/>
              </w:rPr>
            </w:pPr>
          </w:p>
        </w:tc>
      </w:tr>
      <w:tr w:rsidR="001B1DF6" w:rsidRPr="001B1DF6" w14:paraId="72EA4587" w14:textId="77777777" w:rsidTr="00AA1FAE">
        <w:tc>
          <w:tcPr>
            <w:tcW w:w="1227" w:type="dxa"/>
          </w:tcPr>
          <w:p w14:paraId="54812CA4" w14:textId="77777777" w:rsidR="005640E2" w:rsidRPr="001B1DF6" w:rsidRDefault="005640E2" w:rsidP="004D125A">
            <w:pPr>
              <w:snapToGrid w:val="0"/>
              <w:rPr>
                <w:rFonts w:ascii="Meiryo UI" w:eastAsia="Meiryo UI" w:hAnsi="Meiryo UI"/>
                <w:sz w:val="22"/>
              </w:rPr>
            </w:pPr>
          </w:p>
        </w:tc>
        <w:tc>
          <w:tcPr>
            <w:tcW w:w="1227" w:type="dxa"/>
          </w:tcPr>
          <w:p w14:paraId="7A9A6A77" w14:textId="77777777" w:rsidR="005640E2" w:rsidRPr="001B1DF6" w:rsidRDefault="005640E2" w:rsidP="004D125A">
            <w:pPr>
              <w:snapToGrid w:val="0"/>
              <w:rPr>
                <w:rFonts w:ascii="Meiryo UI" w:eastAsia="Meiryo UI" w:hAnsi="Meiryo UI"/>
                <w:sz w:val="22"/>
              </w:rPr>
            </w:pPr>
          </w:p>
        </w:tc>
        <w:tc>
          <w:tcPr>
            <w:tcW w:w="1227" w:type="dxa"/>
          </w:tcPr>
          <w:p w14:paraId="10F33DBC" w14:textId="77777777" w:rsidR="005640E2" w:rsidRPr="001B1DF6" w:rsidRDefault="005640E2" w:rsidP="004D125A">
            <w:pPr>
              <w:snapToGrid w:val="0"/>
              <w:rPr>
                <w:rFonts w:ascii="Meiryo UI" w:eastAsia="Meiryo UI" w:hAnsi="Meiryo UI"/>
                <w:sz w:val="22"/>
              </w:rPr>
            </w:pPr>
          </w:p>
        </w:tc>
        <w:tc>
          <w:tcPr>
            <w:tcW w:w="6055" w:type="dxa"/>
          </w:tcPr>
          <w:p w14:paraId="5E941B5A" w14:textId="77777777" w:rsidR="005640E2" w:rsidRPr="001B1DF6" w:rsidRDefault="005640E2" w:rsidP="004D125A">
            <w:pPr>
              <w:snapToGrid w:val="0"/>
              <w:rPr>
                <w:rFonts w:ascii="Meiryo UI" w:eastAsia="Meiryo UI" w:hAnsi="Meiryo UI"/>
                <w:sz w:val="22"/>
              </w:rPr>
            </w:pPr>
          </w:p>
        </w:tc>
      </w:tr>
      <w:tr w:rsidR="001B1DF6" w:rsidRPr="001B1DF6" w14:paraId="45AD3A17" w14:textId="77777777" w:rsidTr="00AA1FAE">
        <w:tc>
          <w:tcPr>
            <w:tcW w:w="1227" w:type="dxa"/>
          </w:tcPr>
          <w:p w14:paraId="207A3339" w14:textId="77777777" w:rsidR="005640E2" w:rsidRPr="001B1DF6" w:rsidRDefault="005640E2" w:rsidP="004D125A">
            <w:pPr>
              <w:snapToGrid w:val="0"/>
              <w:rPr>
                <w:rFonts w:ascii="Meiryo UI" w:eastAsia="Meiryo UI" w:hAnsi="Meiryo UI"/>
                <w:sz w:val="22"/>
              </w:rPr>
            </w:pPr>
          </w:p>
        </w:tc>
        <w:tc>
          <w:tcPr>
            <w:tcW w:w="1227" w:type="dxa"/>
          </w:tcPr>
          <w:p w14:paraId="0B0BC9D5" w14:textId="77777777" w:rsidR="005640E2" w:rsidRPr="001B1DF6" w:rsidRDefault="005640E2" w:rsidP="004D125A">
            <w:pPr>
              <w:snapToGrid w:val="0"/>
              <w:rPr>
                <w:rFonts w:ascii="Meiryo UI" w:eastAsia="Meiryo UI" w:hAnsi="Meiryo UI"/>
                <w:sz w:val="22"/>
              </w:rPr>
            </w:pPr>
          </w:p>
        </w:tc>
        <w:tc>
          <w:tcPr>
            <w:tcW w:w="1227" w:type="dxa"/>
          </w:tcPr>
          <w:p w14:paraId="5E4AA5BA" w14:textId="77777777" w:rsidR="005640E2" w:rsidRPr="001B1DF6" w:rsidRDefault="005640E2" w:rsidP="004D125A">
            <w:pPr>
              <w:snapToGrid w:val="0"/>
              <w:rPr>
                <w:rFonts w:ascii="Meiryo UI" w:eastAsia="Meiryo UI" w:hAnsi="Meiryo UI"/>
                <w:sz w:val="22"/>
              </w:rPr>
            </w:pPr>
          </w:p>
        </w:tc>
        <w:tc>
          <w:tcPr>
            <w:tcW w:w="6055" w:type="dxa"/>
          </w:tcPr>
          <w:p w14:paraId="70C4B6FF" w14:textId="77777777" w:rsidR="005640E2" w:rsidRPr="001B1DF6" w:rsidRDefault="005640E2" w:rsidP="004D125A">
            <w:pPr>
              <w:snapToGrid w:val="0"/>
              <w:rPr>
                <w:rFonts w:ascii="Meiryo UI" w:eastAsia="Meiryo UI" w:hAnsi="Meiryo UI"/>
                <w:sz w:val="22"/>
              </w:rPr>
            </w:pPr>
          </w:p>
        </w:tc>
      </w:tr>
      <w:tr w:rsidR="005640E2" w:rsidRPr="001B1DF6" w14:paraId="00E9C531" w14:textId="77777777" w:rsidTr="00AA1FAE">
        <w:tc>
          <w:tcPr>
            <w:tcW w:w="1227" w:type="dxa"/>
          </w:tcPr>
          <w:p w14:paraId="219A5C19" w14:textId="77777777" w:rsidR="005640E2" w:rsidRPr="001B1DF6" w:rsidRDefault="005640E2" w:rsidP="004D125A">
            <w:pPr>
              <w:snapToGrid w:val="0"/>
              <w:rPr>
                <w:rFonts w:ascii="Meiryo UI" w:eastAsia="Meiryo UI" w:hAnsi="Meiryo UI"/>
                <w:sz w:val="22"/>
              </w:rPr>
            </w:pPr>
          </w:p>
        </w:tc>
        <w:tc>
          <w:tcPr>
            <w:tcW w:w="1227" w:type="dxa"/>
          </w:tcPr>
          <w:p w14:paraId="39CBF975" w14:textId="77777777" w:rsidR="005640E2" w:rsidRPr="001B1DF6" w:rsidRDefault="005640E2" w:rsidP="004D125A">
            <w:pPr>
              <w:snapToGrid w:val="0"/>
              <w:rPr>
                <w:rFonts w:ascii="Meiryo UI" w:eastAsia="Meiryo UI" w:hAnsi="Meiryo UI"/>
                <w:sz w:val="22"/>
              </w:rPr>
            </w:pPr>
          </w:p>
        </w:tc>
        <w:tc>
          <w:tcPr>
            <w:tcW w:w="1227" w:type="dxa"/>
          </w:tcPr>
          <w:p w14:paraId="612DD731" w14:textId="77777777" w:rsidR="005640E2" w:rsidRPr="001B1DF6" w:rsidRDefault="005640E2" w:rsidP="004D125A">
            <w:pPr>
              <w:snapToGrid w:val="0"/>
              <w:rPr>
                <w:rFonts w:ascii="Meiryo UI" w:eastAsia="Meiryo UI" w:hAnsi="Meiryo UI"/>
                <w:sz w:val="22"/>
              </w:rPr>
            </w:pPr>
          </w:p>
        </w:tc>
        <w:tc>
          <w:tcPr>
            <w:tcW w:w="6055" w:type="dxa"/>
          </w:tcPr>
          <w:p w14:paraId="36A55CE6" w14:textId="77777777" w:rsidR="005640E2" w:rsidRPr="001B1DF6" w:rsidRDefault="005640E2" w:rsidP="004D125A">
            <w:pPr>
              <w:snapToGrid w:val="0"/>
              <w:rPr>
                <w:rFonts w:ascii="Meiryo UI" w:eastAsia="Meiryo UI" w:hAnsi="Meiryo UI"/>
                <w:sz w:val="22"/>
              </w:rPr>
            </w:pPr>
          </w:p>
        </w:tc>
      </w:tr>
    </w:tbl>
    <w:p w14:paraId="233E8FEA" w14:textId="77777777" w:rsidR="005640E2" w:rsidRPr="001B1DF6" w:rsidRDefault="005640E2" w:rsidP="004D125A">
      <w:pPr>
        <w:snapToGrid w:val="0"/>
        <w:rPr>
          <w:rFonts w:ascii="Meiryo UI" w:eastAsia="Meiryo UI" w:hAnsi="Meiryo UI"/>
          <w:sz w:val="22"/>
        </w:rPr>
      </w:pPr>
    </w:p>
    <w:p w14:paraId="3223D6CE" w14:textId="77777777" w:rsidR="005640E2" w:rsidRPr="001B1DF6" w:rsidRDefault="005640E2" w:rsidP="004D125A">
      <w:pPr>
        <w:snapToGrid w:val="0"/>
        <w:rPr>
          <w:rFonts w:ascii="Meiryo UI" w:eastAsia="Meiryo UI" w:hAnsi="Meiryo UI"/>
          <w:sz w:val="22"/>
        </w:rPr>
      </w:pPr>
      <w:r w:rsidRPr="001B1DF6">
        <w:rPr>
          <w:rFonts w:ascii="Meiryo UI" w:eastAsia="Meiryo UI" w:hAnsi="Meiryo UI"/>
          <w:sz w:val="22"/>
        </w:rPr>
        <w:t>4.2 上記第3項で(3)の条件を選択した場合</w:t>
      </w:r>
    </w:p>
    <w:p w14:paraId="23F4772A" w14:textId="77777777" w:rsidR="005640E2" w:rsidRPr="001B1DF6" w:rsidRDefault="005640E2" w:rsidP="004D125A">
      <w:pPr>
        <w:snapToGrid w:val="0"/>
        <w:ind w:leftChars="100" w:left="210"/>
        <w:rPr>
          <w:rFonts w:ascii="Meiryo UI" w:eastAsia="Meiryo UI" w:hAnsi="Meiryo UI"/>
          <w:sz w:val="22"/>
        </w:rPr>
      </w:pPr>
      <w:r w:rsidRPr="001B1DF6">
        <w:rPr>
          <w:rFonts w:ascii="Meiryo UI" w:eastAsia="Meiryo UI" w:hAnsi="Meiryo UI" w:hint="eastAsia"/>
          <w:sz w:val="22"/>
        </w:rPr>
        <w:t>対象となる産業財産権に関する情報は、添付のとおりです。</w:t>
      </w:r>
    </w:p>
    <w:p w14:paraId="748C4BAD" w14:textId="77777777" w:rsidR="005640E2" w:rsidRPr="001B1DF6" w:rsidRDefault="005640E2" w:rsidP="004D125A">
      <w:pPr>
        <w:snapToGrid w:val="0"/>
        <w:ind w:leftChars="100" w:left="210"/>
        <w:rPr>
          <w:rFonts w:ascii="Meiryo UI" w:eastAsia="Meiryo UI" w:hAnsi="Meiryo UI"/>
          <w:sz w:val="22"/>
        </w:rPr>
      </w:pPr>
    </w:p>
    <w:p w14:paraId="454023FF" w14:textId="77777777" w:rsidR="005640E2" w:rsidRPr="001B1DF6" w:rsidRDefault="005640E2" w:rsidP="004D125A">
      <w:pPr>
        <w:snapToGrid w:val="0"/>
        <w:ind w:leftChars="100" w:left="1028" w:hangingChars="372" w:hanging="818"/>
        <w:rPr>
          <w:rFonts w:ascii="Meiryo UI" w:eastAsia="Meiryo UI" w:hAnsi="Meiryo UI"/>
          <w:sz w:val="22"/>
        </w:rPr>
      </w:pPr>
      <w:r w:rsidRPr="001B1DF6">
        <w:rPr>
          <w:rFonts w:ascii="Meiryo UI" w:eastAsia="Meiryo UI" w:hAnsi="Meiryo UI" w:hint="eastAsia"/>
          <w:sz w:val="22"/>
        </w:rPr>
        <w:t>（注</w:t>
      </w:r>
      <w:r w:rsidRPr="001B1DF6">
        <w:rPr>
          <w:rFonts w:ascii="Meiryo UI" w:eastAsia="Meiryo UI" w:hAnsi="Meiryo UI"/>
          <w:sz w:val="22"/>
        </w:rPr>
        <w:t>5）任意の書式にて以下の3種類の情報を本声明書に添付して提供すること。</w:t>
      </w:r>
    </w:p>
    <w:p w14:paraId="48B1BE56" w14:textId="77777777" w:rsidR="005640E2" w:rsidRPr="001B1DF6" w:rsidRDefault="005640E2" w:rsidP="004D125A">
      <w:pPr>
        <w:snapToGrid w:val="0"/>
        <w:ind w:leftChars="405" w:left="850" w:firstLine="2"/>
        <w:rPr>
          <w:rFonts w:ascii="Meiryo UI" w:eastAsia="Meiryo UI" w:hAnsi="Meiryo UI"/>
          <w:sz w:val="22"/>
        </w:rPr>
      </w:pPr>
      <w:r w:rsidRPr="001B1DF6">
        <w:rPr>
          <w:rFonts w:ascii="Meiryo UI" w:eastAsia="Meiryo UI" w:hAnsi="Meiryo UI" w:hint="eastAsia"/>
          <w:sz w:val="22"/>
        </w:rPr>
        <w:t>－産業財産権の出願番号（出願日）、公開番号、登録番号、発明等の名称</w:t>
      </w:r>
      <w:r w:rsidRPr="001B1DF6">
        <w:rPr>
          <w:rFonts w:ascii="Meiryo UI" w:eastAsia="Meiryo UI" w:hAnsi="Meiryo UI"/>
          <w:sz w:val="22"/>
        </w:rPr>
        <w:t xml:space="preserve"> </w:t>
      </w:r>
    </w:p>
    <w:p w14:paraId="65DFB4C5" w14:textId="3B7F7AA4" w:rsidR="005640E2" w:rsidRPr="001B1DF6" w:rsidRDefault="005640E2" w:rsidP="004D125A">
      <w:pPr>
        <w:snapToGrid w:val="0"/>
        <w:ind w:leftChars="405" w:left="850" w:firstLine="2"/>
        <w:rPr>
          <w:rFonts w:ascii="Meiryo UI" w:eastAsia="Meiryo UI" w:hAnsi="Meiryo UI"/>
          <w:sz w:val="22"/>
        </w:rPr>
      </w:pPr>
      <w:r w:rsidRPr="001B1DF6">
        <w:rPr>
          <w:rFonts w:ascii="Meiryo UI" w:eastAsia="Meiryo UI" w:hAnsi="Meiryo UI"/>
          <w:sz w:val="22"/>
        </w:rPr>
        <w:t>－影響を与える</w:t>
      </w:r>
      <w:r w:rsidR="00C80957">
        <w:rPr>
          <w:rFonts w:ascii="Meiryo UI" w:eastAsia="Meiryo UI" w:hAnsi="Meiryo UI"/>
          <w:sz w:val="22"/>
        </w:rPr>
        <w:t>RFA標準等</w:t>
      </w:r>
      <w:r w:rsidRPr="001B1DF6">
        <w:rPr>
          <w:rFonts w:ascii="Meiryo UI" w:eastAsia="Meiryo UI" w:hAnsi="Meiryo UI"/>
          <w:sz w:val="22"/>
        </w:rPr>
        <w:t xml:space="preserve">の部分 </w:t>
      </w:r>
    </w:p>
    <w:p w14:paraId="5226C700" w14:textId="61DDE897" w:rsidR="005640E2" w:rsidRPr="001B1DF6" w:rsidRDefault="005640E2" w:rsidP="004D125A">
      <w:pPr>
        <w:snapToGrid w:val="0"/>
        <w:ind w:leftChars="405" w:left="850" w:firstLine="2"/>
        <w:rPr>
          <w:rFonts w:ascii="Meiryo UI" w:eastAsia="Meiryo UI" w:hAnsi="Meiryo UI"/>
          <w:sz w:val="22"/>
        </w:rPr>
      </w:pPr>
      <w:r w:rsidRPr="001B1DF6">
        <w:rPr>
          <w:rFonts w:ascii="Meiryo UI" w:eastAsia="Meiryo UI" w:hAnsi="Meiryo UI"/>
          <w:sz w:val="22"/>
        </w:rPr>
        <w:lastRenderedPageBreak/>
        <w:t>－当該</w:t>
      </w:r>
      <w:r w:rsidR="00C80957">
        <w:rPr>
          <w:rFonts w:ascii="Meiryo UI" w:eastAsia="Meiryo UI" w:hAnsi="Meiryo UI"/>
          <w:sz w:val="22"/>
        </w:rPr>
        <w:t>RFA標準等</w:t>
      </w:r>
      <w:r w:rsidRPr="001B1DF6">
        <w:rPr>
          <w:rFonts w:ascii="Meiryo UI" w:eastAsia="Meiryo UI" w:hAnsi="Meiryo UI"/>
          <w:sz w:val="22"/>
        </w:rPr>
        <w:t>に係る産業財産権の請求の範囲</w:t>
      </w:r>
    </w:p>
    <w:p w14:paraId="34AD383F" w14:textId="77777777" w:rsidR="005640E2" w:rsidRPr="001B1DF6" w:rsidRDefault="005640E2" w:rsidP="004D125A">
      <w:pPr>
        <w:snapToGrid w:val="0"/>
        <w:jc w:val="right"/>
        <w:rPr>
          <w:rFonts w:ascii="Meiryo UI" w:eastAsia="Meiryo UI" w:hAnsi="Meiryo UI"/>
          <w:sz w:val="22"/>
        </w:rPr>
      </w:pPr>
      <w:r w:rsidRPr="001B1DF6">
        <w:rPr>
          <w:rFonts w:ascii="Meiryo UI" w:eastAsia="Meiryo UI" w:hAnsi="Meiryo UI" w:hint="eastAsia"/>
          <w:sz w:val="22"/>
        </w:rPr>
        <w:t>以</w:t>
      </w:r>
      <w:r w:rsidRPr="001B1DF6">
        <w:rPr>
          <w:rFonts w:ascii="Meiryo UI" w:eastAsia="Meiryo UI" w:hAnsi="Meiryo UI"/>
          <w:sz w:val="22"/>
        </w:rPr>
        <w:t xml:space="preserve"> 上</w:t>
      </w:r>
    </w:p>
    <w:p w14:paraId="30AB1561" w14:textId="6B572F45" w:rsidR="000C15BE" w:rsidRDefault="000C15BE" w:rsidP="004D125A">
      <w:pPr>
        <w:snapToGrid w:val="0"/>
        <w:ind w:leftChars="100" w:left="210" w:firstLineChars="102" w:firstLine="214"/>
      </w:pPr>
    </w:p>
    <w:sectPr w:rsidR="000C15BE" w:rsidSect="00FD6D11">
      <w:head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55480" w14:textId="77777777" w:rsidR="00A327B7" w:rsidRDefault="00A327B7" w:rsidP="00CE3D1C">
      <w:r>
        <w:separator/>
      </w:r>
    </w:p>
  </w:endnote>
  <w:endnote w:type="continuationSeparator" w:id="0">
    <w:p w14:paraId="613D38D4" w14:textId="77777777" w:rsidR="00A327B7" w:rsidRDefault="00A327B7" w:rsidP="00CE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6982C" w14:textId="77777777" w:rsidR="00A327B7" w:rsidRDefault="00A327B7" w:rsidP="00CE3D1C">
      <w:r>
        <w:separator/>
      </w:r>
    </w:p>
  </w:footnote>
  <w:footnote w:type="continuationSeparator" w:id="0">
    <w:p w14:paraId="1631DFAC" w14:textId="77777777" w:rsidR="00A327B7" w:rsidRDefault="00A327B7" w:rsidP="00CE3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4055857"/>
      <w:docPartObj>
        <w:docPartGallery w:val="Page Numbers (Top of Page)"/>
        <w:docPartUnique/>
      </w:docPartObj>
    </w:sdtPr>
    <w:sdtEndPr/>
    <w:sdtContent>
      <w:p w14:paraId="194D7362" w14:textId="0E9647D1" w:rsidR="00CE3D1C" w:rsidRDefault="00CE3D1C">
        <w:pPr>
          <w:pStyle w:val="a6"/>
          <w:jc w:val="right"/>
        </w:pPr>
        <w:r>
          <w:fldChar w:fldCharType="begin"/>
        </w:r>
        <w:r>
          <w:instrText>PAGE   \* MERGEFORMAT</w:instrText>
        </w:r>
        <w:r>
          <w:fldChar w:fldCharType="separate"/>
        </w:r>
        <w:r w:rsidR="00381FF1" w:rsidRPr="00381FF1">
          <w:rPr>
            <w:noProof/>
            <w:lang w:val="ja-JP"/>
          </w:rPr>
          <w:t>7</w:t>
        </w:r>
        <w:r>
          <w:fldChar w:fldCharType="end"/>
        </w:r>
      </w:p>
    </w:sdtContent>
  </w:sdt>
  <w:p w14:paraId="2D866E0E" w14:textId="77777777" w:rsidR="00CE3D1C" w:rsidRDefault="00CE3D1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F7C"/>
    <w:rsid w:val="00010DAA"/>
    <w:rsid w:val="0001664B"/>
    <w:rsid w:val="00066483"/>
    <w:rsid w:val="0009405D"/>
    <w:rsid w:val="000B6F23"/>
    <w:rsid w:val="000C15BE"/>
    <w:rsid w:val="000E2E42"/>
    <w:rsid w:val="00112B23"/>
    <w:rsid w:val="00161792"/>
    <w:rsid w:val="00175662"/>
    <w:rsid w:val="001B1DF6"/>
    <w:rsid w:val="001B4CE6"/>
    <w:rsid w:val="001E2A96"/>
    <w:rsid w:val="001E6184"/>
    <w:rsid w:val="00211140"/>
    <w:rsid w:val="003452FD"/>
    <w:rsid w:val="00381FF1"/>
    <w:rsid w:val="00382113"/>
    <w:rsid w:val="00394C14"/>
    <w:rsid w:val="003A1698"/>
    <w:rsid w:val="004D125A"/>
    <w:rsid w:val="00544CD6"/>
    <w:rsid w:val="005640E2"/>
    <w:rsid w:val="005660A7"/>
    <w:rsid w:val="005A6CA8"/>
    <w:rsid w:val="0061073D"/>
    <w:rsid w:val="00621172"/>
    <w:rsid w:val="00662E7B"/>
    <w:rsid w:val="00725E7D"/>
    <w:rsid w:val="007609C2"/>
    <w:rsid w:val="008E474A"/>
    <w:rsid w:val="009048A4"/>
    <w:rsid w:val="009840B5"/>
    <w:rsid w:val="009A3CE1"/>
    <w:rsid w:val="00A05A8F"/>
    <w:rsid w:val="00A327B7"/>
    <w:rsid w:val="00A55F7C"/>
    <w:rsid w:val="00AD4B1D"/>
    <w:rsid w:val="00B24473"/>
    <w:rsid w:val="00B82107"/>
    <w:rsid w:val="00BB1EEF"/>
    <w:rsid w:val="00BE72BF"/>
    <w:rsid w:val="00C41561"/>
    <w:rsid w:val="00C80957"/>
    <w:rsid w:val="00C82107"/>
    <w:rsid w:val="00CE3D1C"/>
    <w:rsid w:val="00CF531B"/>
    <w:rsid w:val="00D10E12"/>
    <w:rsid w:val="00D67435"/>
    <w:rsid w:val="00DC6FFA"/>
    <w:rsid w:val="00EA6BC5"/>
    <w:rsid w:val="00EC3489"/>
    <w:rsid w:val="00EF7431"/>
    <w:rsid w:val="00F673B8"/>
    <w:rsid w:val="00F77E37"/>
    <w:rsid w:val="00FD0499"/>
    <w:rsid w:val="00FD6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8E6E230"/>
  <w15:chartTrackingRefBased/>
  <w15:docId w15:val="{90C38578-C08A-4099-BAB8-1C3A83D14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44CD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44CD6"/>
    <w:rPr>
      <w:rFonts w:asciiTheme="majorHAnsi" w:eastAsiaTheme="majorEastAsia" w:hAnsiTheme="majorHAnsi" w:cstheme="majorBidi"/>
      <w:sz w:val="18"/>
      <w:szCs w:val="18"/>
    </w:rPr>
  </w:style>
  <w:style w:type="table" w:styleId="a5">
    <w:name w:val="Table Grid"/>
    <w:basedOn w:val="a1"/>
    <w:uiPriority w:val="39"/>
    <w:rsid w:val="00564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E3D1C"/>
    <w:pPr>
      <w:tabs>
        <w:tab w:val="center" w:pos="4252"/>
        <w:tab w:val="right" w:pos="8504"/>
      </w:tabs>
      <w:snapToGrid w:val="0"/>
    </w:pPr>
  </w:style>
  <w:style w:type="character" w:customStyle="1" w:styleId="a7">
    <w:name w:val="ヘッダー (文字)"/>
    <w:basedOn w:val="a0"/>
    <w:link w:val="a6"/>
    <w:uiPriority w:val="99"/>
    <w:rsid w:val="00CE3D1C"/>
  </w:style>
  <w:style w:type="paragraph" w:styleId="a8">
    <w:name w:val="footer"/>
    <w:basedOn w:val="a"/>
    <w:link w:val="a9"/>
    <w:uiPriority w:val="99"/>
    <w:unhideWhenUsed/>
    <w:rsid w:val="00CE3D1C"/>
    <w:pPr>
      <w:tabs>
        <w:tab w:val="center" w:pos="4252"/>
        <w:tab w:val="right" w:pos="8504"/>
      </w:tabs>
      <w:snapToGrid w:val="0"/>
    </w:pPr>
  </w:style>
  <w:style w:type="character" w:customStyle="1" w:styleId="a9">
    <w:name w:val="フッター (文字)"/>
    <w:basedOn w:val="a0"/>
    <w:link w:val="a8"/>
    <w:uiPriority w:val="99"/>
    <w:rsid w:val="00CE3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487AA6C5C73E43A85462EB7CA85171" ma:contentTypeVersion="16" ma:contentTypeDescription="新しいドキュメントを作成します。" ma:contentTypeScope="" ma:versionID="6e0b94df2c0a7b00c899cb378a2f16d5">
  <xsd:schema xmlns:xsd="http://www.w3.org/2001/XMLSchema" xmlns:xs="http://www.w3.org/2001/XMLSchema" xmlns:p="http://schemas.microsoft.com/office/2006/metadata/properties" xmlns:ns1="http://schemas.microsoft.com/sharepoint/v3" xmlns:ns3="7b690a4a-ab05-4182-bc7f-5718ac91faf0" xmlns:ns4="5521d6e5-8386-49ba-96d6-e9d0e53015c4" targetNamespace="http://schemas.microsoft.com/office/2006/metadata/properties" ma:root="true" ma:fieldsID="c3d58bd425a4adc3a4e3f4015ab31e8d" ns1:_="" ns3:_="" ns4:_="">
    <xsd:import namespace="http://schemas.microsoft.com/sharepoint/v3"/>
    <xsd:import namespace="7b690a4a-ab05-4182-bc7f-5718ac91faf0"/>
    <xsd:import namespace="5521d6e5-8386-49ba-96d6-e9d0e53015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統合コンプライアンス ポリシーのプロパティ" ma:hidden="true" ma:internalName="_ip_UnifiedCompliancePolicyProperties">
      <xsd:simpleType>
        <xsd:restriction base="dms:Note"/>
      </xsd:simpleType>
    </xsd:element>
    <xsd:element name="_ip_UnifiedCompliancePolicyUIAction" ma:index="22"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690a4a-ab05-4182-bc7f-5718ac91faf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521d6e5-8386-49ba-96d6-e9d0e53015c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SharingHintHash" ma:index="18"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90DCB2C-70D6-491A-9254-A8D230508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b690a4a-ab05-4182-bc7f-5718ac91faf0"/>
    <ds:schemaRef ds:uri="5521d6e5-8386-49ba-96d6-e9d0e530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7A57C5-7F98-47FC-92EE-BD7809472160}">
  <ds:schemaRefs>
    <ds:schemaRef ds:uri="http://schemas.microsoft.com/sharepoint/v3/contenttype/forms"/>
  </ds:schemaRefs>
</ds:datastoreItem>
</file>

<file path=customXml/itemProps3.xml><?xml version="1.0" encoding="utf-8"?>
<ds:datastoreItem xmlns:ds="http://schemas.openxmlformats.org/officeDocument/2006/customXml" ds:itemID="{FA750D0D-B51E-4B2F-B6E7-B23C6179410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241</Words>
  <Characters>1376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Toshiharu Ide (井手 敏治)</dc:creator>
  <cp:keywords/>
  <dc:description/>
  <cp:lastModifiedBy>Toshiharu Ide (井手 敏治)</cp:lastModifiedBy>
  <cp:revision>2</cp:revision>
  <cp:lastPrinted>2022-01-18T04:45:00Z</cp:lastPrinted>
  <dcterms:created xsi:type="dcterms:W3CDTF">2022-10-17T03:58:00Z</dcterms:created>
  <dcterms:modified xsi:type="dcterms:W3CDTF">2022-10-17T03:58:00Z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0x01010072487AA6C5C73E43A85462EB7CA85171</vt:lpwstr>
  </property>
</Properties>
</file>